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EE5" w:rsidRPr="002F6EE5" w:rsidRDefault="002F6EE5" w:rsidP="002F6E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EE5">
        <w:rPr>
          <w:rFonts w:ascii="Times New Roman" w:hAnsi="Times New Roman" w:cs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 w:cs="Times New Roman"/>
          <w:b/>
          <w:sz w:val="24"/>
          <w:szCs w:val="24"/>
        </w:rPr>
        <w:t>ание учебного материала на 13-18</w:t>
      </w:r>
      <w:r w:rsidRPr="002F6EE5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2F6EE5" w:rsidRPr="002F6EE5" w:rsidRDefault="002F6EE5" w:rsidP="002F6E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077"/>
        <w:gridCol w:w="2661"/>
        <w:gridCol w:w="2123"/>
        <w:gridCol w:w="1983"/>
        <w:gridCol w:w="1994"/>
      </w:tblGrid>
      <w:tr w:rsidR="002F6EE5" w:rsidRPr="002F6EE5" w:rsidTr="007747C4">
        <w:tc>
          <w:tcPr>
            <w:tcW w:w="551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EE5" w:rsidRPr="002F6EE5" w:rsidTr="007747C4">
        <w:tc>
          <w:tcPr>
            <w:tcW w:w="551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6EE5" w:rsidRPr="002F6EE5" w:rsidTr="007747C4">
        <w:tc>
          <w:tcPr>
            <w:tcW w:w="551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2F6EE5" w:rsidRPr="002F6EE5" w:rsidTr="007747C4">
        <w:tc>
          <w:tcPr>
            <w:tcW w:w="551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2F6EE5" w:rsidRPr="002F6EE5" w:rsidRDefault="007077DF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2F6EE5" w:rsidRPr="002F6EE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6EE5" w:rsidRPr="002F6EE5" w:rsidTr="007747C4">
        <w:tc>
          <w:tcPr>
            <w:tcW w:w="551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408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2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737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89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92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6EE5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2F6EE5" w:rsidRPr="002F6EE5" w:rsidTr="007747C4">
        <w:tc>
          <w:tcPr>
            <w:tcW w:w="551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408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Симфонии П. Чайковского, Д. Шостаковича.</w:t>
            </w:r>
            <w:r w:rsidR="004C4C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РЭШ</w:t>
            </w:r>
          </w:p>
        </w:tc>
        <w:tc>
          <w:tcPr>
            <w:tcW w:w="922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  <w:r w:rsidR="004C4C57">
              <w:rPr>
                <w:rFonts w:ascii="Times New Roman" w:hAnsi="Times New Roman" w:cs="Times New Roman"/>
                <w:sz w:val="24"/>
                <w:szCs w:val="24"/>
              </w:rPr>
              <w:t xml:space="preserve"> или презентации</w:t>
            </w:r>
          </w:p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737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выполнить тренировочные задания, контрольные 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В</w:t>
            </w:r>
            <w:proofErr w:type="gramStart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</w:tcPr>
          <w:p w:rsidR="002F6EE5" w:rsidRPr="002F6EE5" w:rsidRDefault="00D765A6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25.04.2020</w:t>
            </w:r>
          </w:p>
        </w:tc>
        <w:tc>
          <w:tcPr>
            <w:tcW w:w="692" w:type="pct"/>
          </w:tcPr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2F6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6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2F6EE5" w:rsidRPr="002F6EE5" w:rsidRDefault="002F6EE5" w:rsidP="002F6E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F6EE5">
              <w:rPr>
                <w:rFonts w:ascii="Times New Roman" w:hAnsi="Times New Roman" w:cs="Times New Roman"/>
                <w:sz w:val="24"/>
                <w:szCs w:val="24"/>
              </w:rPr>
              <w:t xml:space="preserve">краткий конспект </w:t>
            </w:r>
            <w:r w:rsidRPr="002F6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</w:tbl>
    <w:p w:rsidR="002F6EE5" w:rsidRPr="002F6EE5" w:rsidRDefault="002F6EE5" w:rsidP="002F6EE5">
      <w:pPr>
        <w:rPr>
          <w:rFonts w:ascii="Times New Roman" w:hAnsi="Times New Roman" w:cs="Times New Roman"/>
          <w:sz w:val="24"/>
          <w:szCs w:val="24"/>
        </w:rPr>
      </w:pPr>
    </w:p>
    <w:p w:rsidR="00E70BA9" w:rsidRPr="002F6EE5" w:rsidRDefault="00E70BA9">
      <w:pPr>
        <w:rPr>
          <w:rFonts w:ascii="Times New Roman" w:hAnsi="Times New Roman" w:cs="Times New Roman"/>
          <w:sz w:val="24"/>
          <w:szCs w:val="24"/>
        </w:rPr>
      </w:pPr>
    </w:p>
    <w:sectPr w:rsidR="00E70BA9" w:rsidRPr="002F6EE5" w:rsidSect="00BB37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D2"/>
    <w:rsid w:val="002541D2"/>
    <w:rsid w:val="002F6EE5"/>
    <w:rsid w:val="004C4C57"/>
    <w:rsid w:val="007077DF"/>
    <w:rsid w:val="00D765A6"/>
    <w:rsid w:val="00E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F6E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F6E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2020-04-14T05:35:00Z</dcterms:created>
  <dcterms:modified xsi:type="dcterms:W3CDTF">2020-04-14T06:54:00Z</dcterms:modified>
</cp:coreProperties>
</file>